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9D" w:rsidRDefault="00DD3D9D" w:rsidP="00DD3D9D">
      <w:pPr>
        <w:jc w:val="center"/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18">
        <w:rPr>
          <w:rFonts w:ascii="Times New Roman" w:hAnsi="Times New Roman" w:cs="Times New Roman"/>
          <w:b/>
          <w:sz w:val="28"/>
          <w:szCs w:val="28"/>
        </w:rPr>
        <w:t>Самообследование образовательной организации</w:t>
      </w: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DD3D9D">
      <w:pPr>
        <w:jc w:val="center"/>
        <w:rPr>
          <w:rFonts w:ascii="Times New Roman" w:hAnsi="Times New Roman" w:cs="Times New Roman"/>
        </w:rPr>
      </w:pPr>
    </w:p>
    <w:p w:rsidR="00DD3D9D" w:rsidRPr="00BE2A18" w:rsidRDefault="00DD3D9D" w:rsidP="00BE2A18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BE2A18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Муниципальное общеобразовательное учреждение                               «Средняя общеобразовательная школа №8»</w:t>
      </w: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A18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ОУ в соответствии с Уставом)</w:t>
      </w:r>
    </w:p>
    <w:p w:rsidR="00BE2A18" w:rsidRPr="00BE2A18" w:rsidRDefault="00BE2A18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3D9D" w:rsidRPr="00BE2A18" w:rsidRDefault="00DD3D9D" w:rsidP="00BE2A1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A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2A18">
        <w:rPr>
          <w:rFonts w:ascii="Times New Roman" w:hAnsi="Times New Roman" w:cs="Times New Roman"/>
          <w:sz w:val="28"/>
          <w:szCs w:val="28"/>
          <w:u w:val="single"/>
        </w:rPr>
        <w:t xml:space="preserve"> Город Ржев, Тверская область, </w:t>
      </w: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A1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(</w:t>
      </w:r>
      <w:r w:rsidRPr="00BE2A18">
        <w:rPr>
          <w:rFonts w:ascii="Times New Roman" w:hAnsi="Times New Roman" w:cs="Times New Roman"/>
          <w:sz w:val="28"/>
          <w:szCs w:val="28"/>
          <w:vertAlign w:val="superscript"/>
        </w:rPr>
        <w:t>города, района)</w:t>
      </w:r>
    </w:p>
    <w:p w:rsidR="00BE2A18" w:rsidRPr="00BE2A18" w:rsidRDefault="00BE2A18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A18">
        <w:rPr>
          <w:rFonts w:ascii="Times New Roman" w:hAnsi="Times New Roman" w:cs="Times New Roman"/>
          <w:sz w:val="28"/>
          <w:szCs w:val="28"/>
        </w:rPr>
        <w:t>_</w:t>
      </w:r>
      <w:r w:rsidRPr="00BE2A18">
        <w:rPr>
          <w:rFonts w:ascii="Times New Roman" w:hAnsi="Times New Roman" w:cs="Times New Roman"/>
          <w:sz w:val="28"/>
          <w:szCs w:val="28"/>
          <w:u w:val="single"/>
        </w:rPr>
        <w:t>ул. Краностроителей, дом 15</w:t>
      </w:r>
      <w:r w:rsidRPr="00BE2A18">
        <w:rPr>
          <w:rFonts w:ascii="Times New Roman" w:hAnsi="Times New Roman" w:cs="Times New Roman"/>
          <w:szCs w:val="28"/>
          <w:u w:val="single"/>
        </w:rPr>
        <w:t>__</w:t>
      </w:r>
    </w:p>
    <w:p w:rsidR="00DD3D9D" w:rsidRPr="00BE2A18" w:rsidRDefault="00DD3D9D" w:rsidP="00BE2A18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A18">
        <w:rPr>
          <w:rFonts w:ascii="Times New Roman" w:hAnsi="Times New Roman" w:cs="Times New Roman"/>
          <w:sz w:val="28"/>
          <w:szCs w:val="28"/>
          <w:vertAlign w:val="superscript"/>
        </w:rPr>
        <w:t>(указать полный адрес)</w:t>
      </w:r>
    </w:p>
    <w:p w:rsidR="00DD3D9D" w:rsidRDefault="00DD3D9D" w:rsidP="00DD3D9D">
      <w:pPr>
        <w:tabs>
          <w:tab w:val="left" w:pos="1560"/>
        </w:tabs>
        <w:jc w:val="center"/>
        <w:rPr>
          <w:sz w:val="28"/>
          <w:szCs w:val="28"/>
          <w:vertAlign w:val="superscript"/>
        </w:rPr>
      </w:pPr>
    </w:p>
    <w:p w:rsidR="00DD3D9D" w:rsidRDefault="00DD3D9D" w:rsidP="00DD3D9D">
      <w:pPr>
        <w:tabs>
          <w:tab w:val="left" w:pos="1560"/>
        </w:tabs>
        <w:rPr>
          <w:sz w:val="28"/>
          <w:szCs w:val="28"/>
          <w:vertAlign w:val="superscript"/>
        </w:rPr>
      </w:pPr>
    </w:p>
    <w:p w:rsidR="00DD3D9D" w:rsidRDefault="00DD3D9D" w:rsidP="00DD3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DD3D9D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B8" w:rsidRDefault="00D755B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B8" w:rsidRDefault="00D755B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B8" w:rsidRDefault="00D755B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B8" w:rsidRDefault="00D755B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B8" w:rsidRDefault="00D755B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18" w:rsidRDefault="00BE2A1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18" w:rsidRDefault="00BE2A1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18" w:rsidRDefault="00BE2A18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D9D" w:rsidRDefault="00EF63BE" w:rsidP="00EF6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814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0B63" w:rsidRDefault="00400B63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D9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«Средняя общеобразовательная школа № 8» работает в режиме учебного заведения с 1953 года, основной государственный регистрационный номер (ОГРН) </w:t>
      </w:r>
      <w:r w:rsidRPr="00400B63">
        <w:rPr>
          <w:rFonts w:ascii="Times New Roman" w:hAnsi="Times New Roman" w:cs="Times New Roman"/>
          <w:sz w:val="28"/>
          <w:szCs w:val="28"/>
        </w:rPr>
        <w:t>1026901850194</w:t>
      </w:r>
      <w:r>
        <w:rPr>
          <w:rFonts w:ascii="Times New Roman" w:hAnsi="Times New Roman" w:cs="Times New Roman"/>
          <w:sz w:val="28"/>
          <w:szCs w:val="28"/>
        </w:rPr>
        <w:t xml:space="preserve"> от 21.10.2002 года, ИНН 69140077909.</w:t>
      </w:r>
    </w:p>
    <w:p w:rsidR="00400B63" w:rsidRDefault="00400B63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МОУ «СОШ № 8» имеет лицензию: </w:t>
      </w:r>
      <w:proofErr w:type="gramStart"/>
      <w:r w:rsidRPr="00400B63">
        <w:rPr>
          <w:rFonts w:ascii="Times New Roman" w:hAnsi="Times New Roman" w:cs="Times New Roman"/>
          <w:sz w:val="28"/>
          <w:szCs w:val="28"/>
        </w:rPr>
        <w:t>Серия  А</w:t>
      </w:r>
      <w:proofErr w:type="gramEnd"/>
      <w:r w:rsidRPr="00400B63">
        <w:rPr>
          <w:rFonts w:ascii="Times New Roman" w:hAnsi="Times New Roman" w:cs="Times New Roman"/>
          <w:sz w:val="28"/>
          <w:szCs w:val="28"/>
        </w:rPr>
        <w:t xml:space="preserve">  № 324129  15.10.2009</w:t>
      </w:r>
      <w:r>
        <w:rPr>
          <w:rFonts w:ascii="Times New Roman" w:hAnsi="Times New Roman" w:cs="Times New Roman"/>
          <w:sz w:val="28"/>
          <w:szCs w:val="28"/>
        </w:rPr>
        <w:t xml:space="preserve"> года, бессрочная, регистрационный номер на право осуществления образовательной деятельности.</w:t>
      </w:r>
    </w:p>
    <w:p w:rsidR="00400B63" w:rsidRDefault="00400B63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свою деятельность в соответствии с Уставом, принятым</w:t>
      </w:r>
      <w:r w:rsidR="00E54426">
        <w:rPr>
          <w:rFonts w:ascii="Times New Roman" w:hAnsi="Times New Roman" w:cs="Times New Roman"/>
          <w:sz w:val="28"/>
          <w:szCs w:val="28"/>
        </w:rPr>
        <w:t xml:space="preserve"> в установленном порядке, локальными актами школы.</w:t>
      </w:r>
    </w:p>
    <w:p w:rsidR="00E54426" w:rsidRDefault="00E54426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Нормативно-правовые документы регламентируют образовательную деятельность в соответствии </w:t>
      </w:r>
      <w:r w:rsidR="008B2D8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8B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B0" w:rsidRDefault="00E54426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школы является предоставление образовательных услуг начального общего, основного общего, </w:t>
      </w:r>
      <w:r w:rsidR="00136561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федеральными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</w:t>
      </w:r>
      <w:r w:rsidR="008B2D80">
        <w:rPr>
          <w:rFonts w:ascii="Times New Roman" w:hAnsi="Times New Roman" w:cs="Times New Roman"/>
          <w:sz w:val="28"/>
          <w:szCs w:val="28"/>
        </w:rPr>
        <w:t>хране</w:t>
      </w:r>
      <w:r>
        <w:rPr>
          <w:rFonts w:ascii="Times New Roman" w:hAnsi="Times New Roman" w:cs="Times New Roman"/>
          <w:sz w:val="28"/>
          <w:szCs w:val="28"/>
        </w:rPr>
        <w:t>ние и у</w:t>
      </w:r>
      <w:r w:rsidR="006C61B0">
        <w:rPr>
          <w:rFonts w:ascii="Times New Roman" w:hAnsi="Times New Roman" w:cs="Times New Roman"/>
          <w:sz w:val="28"/>
          <w:szCs w:val="28"/>
        </w:rPr>
        <w:t>крепление здоровья обучающихся; воспитание самостоятельности</w:t>
      </w:r>
      <w:r w:rsidR="008B2D80">
        <w:rPr>
          <w:rFonts w:ascii="Times New Roman" w:hAnsi="Times New Roman" w:cs="Times New Roman"/>
          <w:sz w:val="28"/>
          <w:szCs w:val="28"/>
        </w:rPr>
        <w:t>,</w:t>
      </w:r>
      <w:r w:rsidR="006C61B0">
        <w:rPr>
          <w:rFonts w:ascii="Times New Roman" w:hAnsi="Times New Roman" w:cs="Times New Roman"/>
          <w:sz w:val="28"/>
          <w:szCs w:val="28"/>
        </w:rPr>
        <w:t xml:space="preserve"> инициативности обучающихся как качество личности, необходимых для жизни в условиях современного общества.</w:t>
      </w:r>
    </w:p>
    <w:p w:rsidR="00E54426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3D9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общего образования определяется основными общеобразовательными программами</w:t>
      </w:r>
      <w:r w:rsidR="00E5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="00136561">
        <w:rPr>
          <w:rFonts w:ascii="Times New Roman" w:hAnsi="Times New Roman" w:cs="Times New Roman"/>
          <w:sz w:val="28"/>
          <w:szCs w:val="28"/>
        </w:rPr>
        <w:t>основного,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которые включают учебный план, рабочие программы учебных курсов, предметов, дисциплин и другие материалы, обеспечивающие духовно-нравственное развитие, воспитание и качество подготовки обучающихся.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организован по </w:t>
      </w:r>
      <w:r w:rsidR="008B2D80">
        <w:rPr>
          <w:rFonts w:ascii="Times New Roman" w:hAnsi="Times New Roman" w:cs="Times New Roman"/>
          <w:sz w:val="28"/>
          <w:szCs w:val="28"/>
        </w:rPr>
        <w:t>5-ти дневной учебной неделе (1-4</w:t>
      </w:r>
      <w:r w:rsidR="003814B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классы), 6-ти </w:t>
      </w:r>
      <w:r w:rsidR="00136561">
        <w:rPr>
          <w:rFonts w:ascii="Times New Roman" w:hAnsi="Times New Roman" w:cs="Times New Roman"/>
          <w:sz w:val="28"/>
          <w:szCs w:val="28"/>
        </w:rPr>
        <w:t>дневной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-11 классы. Школа работает в одну смену.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определяет объем обязательной и максимальной учебной нагрузки обучающихся, распределяет учебное время, отводимое на освоение федерального и регионального компонентов федерального государственного образовательного стандарта по классам и учебным предметам.</w:t>
      </w:r>
    </w:p>
    <w:p w:rsidR="006C61B0" w:rsidRDefault="006C61B0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сентября 2011 года начальные классы перешли на новые федеральные государственные стандарты; с 1 сентября 2012 года школа участвует </w:t>
      </w:r>
      <w:r w:rsidR="00C118EF">
        <w:rPr>
          <w:rFonts w:ascii="Times New Roman" w:hAnsi="Times New Roman" w:cs="Times New Roman"/>
          <w:sz w:val="28"/>
          <w:szCs w:val="28"/>
        </w:rPr>
        <w:t xml:space="preserve">в пилотном проекте по опережающему </w:t>
      </w:r>
      <w:r w:rsidR="00136561">
        <w:rPr>
          <w:rFonts w:ascii="Times New Roman" w:hAnsi="Times New Roman" w:cs="Times New Roman"/>
          <w:sz w:val="28"/>
          <w:szCs w:val="28"/>
        </w:rPr>
        <w:t>введению ФГОС</w:t>
      </w:r>
      <w:r w:rsidR="008B2D80">
        <w:rPr>
          <w:rFonts w:ascii="Times New Roman" w:hAnsi="Times New Roman" w:cs="Times New Roman"/>
          <w:sz w:val="28"/>
          <w:szCs w:val="28"/>
        </w:rPr>
        <w:t xml:space="preserve"> в основной школе (</w:t>
      </w:r>
      <w:r w:rsidR="003814B1">
        <w:rPr>
          <w:rFonts w:ascii="Times New Roman" w:hAnsi="Times New Roman" w:cs="Times New Roman"/>
          <w:sz w:val="28"/>
          <w:szCs w:val="28"/>
        </w:rPr>
        <w:t>9</w:t>
      </w:r>
      <w:r w:rsidR="00C118EF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формировании учебного плана соблюдены требования к максимальному объему недельной учебной нагрузки обучающихся по каждому классу на каждой ступени обучения. Соблюдаются требования к итоговому количеству часов.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и логика его построения отражают основные задачи и цели и создают возможности для развития  способности ребенка с учетом его интересов и психологических особенностей.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инвариантной части учебного плана полностью реализуются федеральный компонент образовательного стандарта. Образовательные программы осваиваются в очной форме.</w:t>
      </w:r>
    </w:p>
    <w:p w:rsidR="00C118EF" w:rsidRDefault="00C118EF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 школы оптимальный, расписание уроков и учебная нагрузка обучающихся со</w:t>
      </w:r>
      <w:r w:rsidR="008B2D80">
        <w:rPr>
          <w:rFonts w:ascii="Times New Roman" w:hAnsi="Times New Roman" w:cs="Times New Roman"/>
          <w:sz w:val="28"/>
          <w:szCs w:val="28"/>
        </w:rPr>
        <w:t>ответствует требованиям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41B" w:rsidRDefault="0048541B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образовательном процессе школа использует типовые государственные программы для образовательных учреждений, рекомендо</w:t>
      </w:r>
      <w:r w:rsidR="008B2D80">
        <w:rPr>
          <w:rFonts w:ascii="Times New Roman" w:hAnsi="Times New Roman" w:cs="Times New Roman"/>
          <w:sz w:val="28"/>
          <w:szCs w:val="28"/>
        </w:rPr>
        <w:t>ванные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Федерации.</w:t>
      </w:r>
    </w:p>
    <w:p w:rsidR="0048541B" w:rsidRDefault="0048541B" w:rsidP="00924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их основе разработаны и утверждены рабочие программы учебных курсов.</w:t>
      </w:r>
    </w:p>
    <w:p w:rsidR="0048541B" w:rsidRDefault="0048541B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учебные пособия, используемые школой в образовательном процессе</w:t>
      </w:r>
      <w:r w:rsidR="008B2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федеральному перечню учебников, рекомендованных или допущенных к использованию в образовательном процессе.</w:t>
      </w:r>
    </w:p>
    <w:p w:rsidR="0048541B" w:rsidRDefault="0048541B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программы выполняются в полном объеме.</w:t>
      </w:r>
    </w:p>
    <w:p w:rsidR="00177135" w:rsidRDefault="00BE2A18" w:rsidP="00177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77135" w:rsidSect="007272D6">
          <w:pgSz w:w="11906" w:h="16838"/>
          <w:pgMar w:top="709" w:right="849" w:bottom="992" w:left="1134" w:header="709" w:footer="709" w:gutter="0"/>
          <w:cols w:space="708"/>
          <w:docGrid w:linePitch="360"/>
        </w:sectPr>
      </w:pPr>
      <w:r w:rsidRPr="00BE2A18">
        <w:rPr>
          <w:rFonts w:ascii="Times New Roman" w:hAnsi="Times New Roman" w:cs="Times New Roman"/>
          <w:b/>
          <w:sz w:val="28"/>
          <w:szCs w:val="28"/>
        </w:rPr>
        <w:t>3.</w:t>
      </w:r>
      <w:r w:rsidR="0017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177135">
        <w:rPr>
          <w:rFonts w:ascii="Times New Roman" w:hAnsi="Times New Roman" w:cs="Times New Roman"/>
          <w:sz w:val="28"/>
          <w:szCs w:val="28"/>
        </w:rPr>
        <w:t>работает педагоги</w:t>
      </w:r>
      <w:r w:rsidR="003814B1">
        <w:rPr>
          <w:rFonts w:ascii="Times New Roman" w:hAnsi="Times New Roman" w:cs="Times New Roman"/>
          <w:sz w:val="28"/>
          <w:szCs w:val="28"/>
        </w:rPr>
        <w:t>ческий коллектив в количестве 31</w:t>
      </w:r>
      <w:r w:rsidR="001771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4B1">
        <w:rPr>
          <w:rFonts w:ascii="Times New Roman" w:hAnsi="Times New Roman" w:cs="Times New Roman"/>
          <w:sz w:val="28"/>
          <w:szCs w:val="28"/>
        </w:rPr>
        <w:t>а</w:t>
      </w:r>
      <w:r w:rsidR="00177135">
        <w:rPr>
          <w:rFonts w:ascii="Times New Roman" w:hAnsi="Times New Roman" w:cs="Times New Roman"/>
          <w:sz w:val="28"/>
          <w:szCs w:val="28"/>
        </w:rPr>
        <w:t>. Высшую кв</w:t>
      </w:r>
      <w:r w:rsidR="00136561">
        <w:rPr>
          <w:rFonts w:ascii="Times New Roman" w:hAnsi="Times New Roman" w:cs="Times New Roman"/>
          <w:sz w:val="28"/>
          <w:szCs w:val="28"/>
        </w:rPr>
        <w:t>а</w:t>
      </w:r>
      <w:r w:rsidR="003814B1">
        <w:rPr>
          <w:rFonts w:ascii="Times New Roman" w:hAnsi="Times New Roman" w:cs="Times New Roman"/>
          <w:sz w:val="28"/>
          <w:szCs w:val="28"/>
        </w:rPr>
        <w:t>лификационную категорию имеют 14</w:t>
      </w:r>
      <w:r w:rsidR="00177135">
        <w:rPr>
          <w:rFonts w:ascii="Times New Roman" w:hAnsi="Times New Roman" w:cs="Times New Roman"/>
          <w:sz w:val="28"/>
          <w:szCs w:val="28"/>
        </w:rPr>
        <w:t xml:space="preserve"> </w:t>
      </w:r>
      <w:r w:rsidR="008B2D80">
        <w:rPr>
          <w:rFonts w:ascii="Times New Roman" w:hAnsi="Times New Roman" w:cs="Times New Roman"/>
          <w:sz w:val="28"/>
          <w:szCs w:val="28"/>
        </w:rPr>
        <w:t>учителей</w:t>
      </w:r>
      <w:r w:rsidR="00177135">
        <w:rPr>
          <w:rFonts w:ascii="Times New Roman" w:hAnsi="Times New Roman" w:cs="Times New Roman"/>
          <w:sz w:val="28"/>
          <w:szCs w:val="28"/>
        </w:rPr>
        <w:t xml:space="preserve">, первую квалификационную категорию </w:t>
      </w:r>
      <w:r w:rsidR="008B2D80">
        <w:rPr>
          <w:rFonts w:ascii="Times New Roman" w:hAnsi="Times New Roman" w:cs="Times New Roman"/>
          <w:sz w:val="28"/>
          <w:szCs w:val="28"/>
        </w:rPr>
        <w:t>-</w:t>
      </w:r>
      <w:r w:rsidR="003814B1">
        <w:rPr>
          <w:rFonts w:ascii="Times New Roman" w:hAnsi="Times New Roman" w:cs="Times New Roman"/>
          <w:sz w:val="28"/>
          <w:szCs w:val="28"/>
        </w:rPr>
        <w:t xml:space="preserve"> 10</w:t>
      </w:r>
      <w:r w:rsidR="00177135">
        <w:rPr>
          <w:rFonts w:ascii="Times New Roman" w:hAnsi="Times New Roman" w:cs="Times New Roman"/>
          <w:sz w:val="28"/>
          <w:szCs w:val="28"/>
        </w:rPr>
        <w:t xml:space="preserve"> </w:t>
      </w:r>
      <w:r w:rsidR="008B2D80">
        <w:rPr>
          <w:rFonts w:ascii="Times New Roman" w:hAnsi="Times New Roman" w:cs="Times New Roman"/>
          <w:sz w:val="28"/>
          <w:szCs w:val="28"/>
        </w:rPr>
        <w:t>учителей.</w:t>
      </w:r>
    </w:p>
    <w:p w:rsidR="00BE2A18" w:rsidRPr="00BE2A18" w:rsidRDefault="00BE2A18" w:rsidP="00924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28" w:rsidRPr="00924028" w:rsidRDefault="00924028" w:rsidP="009240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8" w:rsidRPr="00924028" w:rsidRDefault="00924028" w:rsidP="009240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229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уровня и качества общеобразовательной подготовки обучающихся</w:t>
      </w: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837"/>
        <w:gridCol w:w="919"/>
        <w:gridCol w:w="873"/>
        <w:gridCol w:w="904"/>
        <w:gridCol w:w="920"/>
        <w:gridCol w:w="928"/>
        <w:gridCol w:w="850"/>
        <w:gridCol w:w="851"/>
        <w:gridCol w:w="935"/>
        <w:gridCol w:w="851"/>
        <w:gridCol w:w="850"/>
        <w:gridCol w:w="851"/>
        <w:gridCol w:w="850"/>
        <w:gridCol w:w="851"/>
      </w:tblGrid>
      <w:tr w:rsidR="005E6B4B" w:rsidRPr="00520F7D" w:rsidTr="00914CF7">
        <w:trPr>
          <w:cantSplit/>
          <w:trHeight w:val="351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6B4B" w:rsidRPr="00520F7D" w:rsidRDefault="005E6B4B" w:rsidP="0011623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ступень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4B" w:rsidRPr="00520F7D" w:rsidRDefault="005E6B4B" w:rsidP="00DD3D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B4B" w:rsidRPr="00520F7D" w:rsidRDefault="005E6B4B" w:rsidP="00DF6BE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B4B" w:rsidRPr="00520F7D" w:rsidRDefault="005E6B4B" w:rsidP="00DF6B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DD3D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53B1F" w:rsidRPr="00520F7D" w:rsidRDefault="00F53B1F" w:rsidP="00DD3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B1F" w:rsidRPr="00F53B1F" w:rsidRDefault="003814B1" w:rsidP="00F53B1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DE3234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F53B1F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B1F" w:rsidRPr="00520F7D" w:rsidRDefault="00F53B1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3814B1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3814B1" w:rsidRDefault="003814B1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4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520F7D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F515A2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5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F515A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5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783676" w:rsidRDefault="00936819" w:rsidP="0078367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783676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</w:tr>
      <w:tr w:rsidR="00F53B1F" w:rsidRPr="00520F7D" w:rsidTr="00914CF7">
        <w:trPr>
          <w:trHeight w:hRule="exact" w:val="33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520F7D" w:rsidRDefault="00F53B1F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3B1F" w:rsidRPr="00520F7D" w:rsidRDefault="00F53B1F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DE3234" w:rsidRDefault="00DE3234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</w:t>
            </w:r>
            <w:r w:rsidR="00936819" w:rsidRPr="00DE32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520F7D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F515A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5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F515A2" w:rsidRDefault="00F515A2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15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783676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783676" w:rsidRDefault="00936819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3B1F" w:rsidRPr="00783676" w:rsidRDefault="00783676" w:rsidP="009334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3,8</w:t>
            </w:r>
          </w:p>
        </w:tc>
      </w:tr>
      <w:tr w:rsidR="005E6B4B" w:rsidRPr="00936819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B4B" w:rsidRPr="00936819" w:rsidRDefault="005E6B4B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6B4B" w:rsidRPr="00936819" w:rsidRDefault="005E6B4B" w:rsidP="00DD3D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ба балл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3,8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3,5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4,8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783676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B" w:rsidRPr="00783676" w:rsidRDefault="00936819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3,7</w:t>
            </w:r>
          </w:p>
        </w:tc>
      </w:tr>
      <w:tr w:rsidR="00A65B07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Pr="00936819" w:rsidRDefault="00C37893" w:rsidP="00DD3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7" w:rsidRDefault="00A65B0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C37893" w:rsidRPr="00520F7D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520F7D" w:rsidRDefault="00C37893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C37893" w:rsidRPr="00936819" w:rsidTr="00914CF7">
        <w:trPr>
          <w:trHeight w:hRule="exact" w:val="33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C37893" w:rsidP="0093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819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93" w:rsidRPr="00936819" w:rsidRDefault="00914CF7" w:rsidP="00ED52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236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116236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3543B"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результатов</w:t>
      </w:r>
      <w:r w:rsidR="0073543B"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73543B" w:rsidRDefault="0073543B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9 класса</w:t>
      </w:r>
    </w:p>
    <w:p w:rsidR="00D44CC8" w:rsidRPr="008001F3" w:rsidRDefault="00336025" w:rsidP="00D44CC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D44CC8" w:rsidRPr="00D44CC8" w:rsidTr="00606C85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D44CC8" w:rsidRPr="00D44CC8" w:rsidRDefault="00D44CC8" w:rsidP="00ED6AA1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44CC8" w:rsidRPr="00D44CC8" w:rsidTr="00336025">
        <w:trPr>
          <w:trHeight w:val="6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20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8001F3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 – 18 балла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4CC8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C8" w:rsidRPr="00D44CC8" w:rsidRDefault="00441209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44CC8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6025" w:rsidRDefault="00336025" w:rsidP="003360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44CC8" w:rsidRPr="00336025" w:rsidRDefault="00336025" w:rsidP="0033602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336025" w:rsidRPr="00D44CC8" w:rsidTr="0046761B">
        <w:trPr>
          <w:trHeight w:val="1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336025" w:rsidRPr="00D44CC8" w:rsidTr="00ED6AA1">
        <w:trPr>
          <w:trHeight w:val="4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9 баллов</w:t>
            </w:r>
          </w:p>
          <w:p w:rsidR="00336025" w:rsidRPr="00D44CC8" w:rsidRDefault="0033602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Н. – 9 баллов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025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36025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4CC8" w:rsidRPr="008001F3" w:rsidRDefault="00D44CC8" w:rsidP="00D44CC8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001F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D44CC8" w:rsidRPr="00D44CC8" w:rsidTr="00ED6AA1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D44CC8" w:rsidRPr="00D44CC8" w:rsidRDefault="00D44CC8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606C85" w:rsidRPr="00D44CC8" w:rsidTr="008001F3">
        <w:trPr>
          <w:trHeight w:val="14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606C8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6AA1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85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39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ED6AA1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 – 39 баллов</w:t>
            </w:r>
          </w:p>
          <w:p w:rsidR="00ED6AA1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39 баллов</w:t>
            </w:r>
          </w:p>
          <w:p w:rsidR="00ED6AA1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 – 39 баллов</w:t>
            </w:r>
          </w:p>
          <w:p w:rsidR="00ED6AA1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39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ED6AA1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C85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85" w:rsidRPr="00D44CC8" w:rsidRDefault="00606C85" w:rsidP="00ED6AA1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DD" w:rsidRDefault="001320DD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0DD" w:rsidRDefault="001320DD" w:rsidP="00D44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CC8" w:rsidRDefault="00ED6AA1" w:rsidP="00D44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ED6AA1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1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D6AA1" w:rsidRPr="00D44CC8" w:rsidTr="00CE55A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A1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 – 20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6AA1"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A1" w:rsidRPr="00D44CC8" w:rsidRDefault="00ED6AA1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4CC8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E55AD" w:rsidRPr="00D44CC8" w:rsidTr="00CE55AD">
        <w:trPr>
          <w:trHeight w:val="8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31 балл</w:t>
            </w:r>
          </w:p>
          <w:p w:rsidR="00CE55AD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 – 31 балл</w:t>
            </w:r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44CC8" w:rsidRDefault="00D44CC8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E55AD" w:rsidRPr="00D44CC8" w:rsidTr="00CE55AD">
        <w:trPr>
          <w:trHeight w:val="7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Default="00CE55AD" w:rsidP="00CE55A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AD" w:rsidRDefault="00CE55AD" w:rsidP="00CE55AD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 – 36 баллов</w:t>
            </w:r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Pr="00CE55AD" w:rsidRDefault="00CE55AD" w:rsidP="00CE5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CE55AD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AD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CE55AD" w:rsidRPr="00D44CC8" w:rsidRDefault="00CE55AD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E55AD" w:rsidRPr="00D44CC8" w:rsidTr="001320D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AD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5AD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– 27 баллов</w:t>
            </w:r>
          </w:p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AD" w:rsidRPr="00D44CC8" w:rsidRDefault="00CE55AD" w:rsidP="001320D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4CCB" w:rsidRPr="00CE55AD" w:rsidRDefault="00964CCB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64CCB" w:rsidRPr="00D44CC8" w:rsidTr="0046761B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29 баллов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964CCB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64CCB" w:rsidRPr="00D44CC8" w:rsidTr="0046761B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Хушвахтова К. – 51 баллов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964CCB" w:rsidP="00964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pPr w:leftFromText="180" w:rightFromText="180" w:vertAnchor="text" w:horzAnchor="margin" w:tblpXSpec="center" w:tblpY="4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08"/>
        <w:gridCol w:w="813"/>
        <w:gridCol w:w="888"/>
        <w:gridCol w:w="851"/>
        <w:gridCol w:w="1559"/>
        <w:gridCol w:w="1701"/>
        <w:gridCol w:w="3038"/>
        <w:gridCol w:w="1215"/>
        <w:gridCol w:w="1417"/>
      </w:tblGrid>
      <w:tr w:rsidR="00964CCB" w:rsidRPr="00D44CC8" w:rsidTr="0046761B">
        <w:trPr>
          <w:trHeight w:val="8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Количество  человек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Ф.И.О выпускника, получившего высший балл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Успе-ваемость</w:t>
            </w:r>
            <w:proofErr w:type="spellEnd"/>
            <w:proofErr w:type="gramEnd"/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64CCB" w:rsidRPr="00D44CC8" w:rsidTr="0046761B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CB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34 баллов</w:t>
            </w:r>
          </w:p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CB" w:rsidRPr="00D44CC8" w:rsidRDefault="00964CCB" w:rsidP="0046761B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44C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55AD" w:rsidRDefault="00CE55A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P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3543B">
        <w:rPr>
          <w:rFonts w:ascii="Times New Roman" w:hAnsi="Times New Roman" w:cs="Times New Roman"/>
          <w:sz w:val="28"/>
          <w:szCs w:val="28"/>
        </w:rPr>
        <w:lastRenderedPageBreak/>
        <w:t>Показатели оценки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предметных</w:t>
      </w:r>
      <w:r w:rsidRPr="0073543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441209"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9 класса</w:t>
      </w: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1799"/>
        <w:gridCol w:w="1221"/>
        <w:gridCol w:w="1417"/>
        <w:gridCol w:w="1418"/>
        <w:gridCol w:w="1417"/>
        <w:gridCol w:w="3526"/>
      </w:tblGrid>
      <w:tr w:rsidR="00E874E8" w:rsidRPr="00E874E8" w:rsidTr="00340229">
        <w:trPr>
          <w:trHeight w:val="393"/>
          <w:jc w:val="center"/>
        </w:trPr>
        <w:tc>
          <w:tcPr>
            <w:tcW w:w="3217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9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ГИА</w:t>
            </w:r>
          </w:p>
        </w:tc>
        <w:tc>
          <w:tcPr>
            <w:tcW w:w="5473" w:type="dxa"/>
            <w:gridSpan w:val="4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3526" w:type="dxa"/>
            <w:vMerge w:val="restart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</w:tr>
      <w:tr w:rsidR="00E874E8" w:rsidRPr="00E874E8" w:rsidTr="00340229">
        <w:trPr>
          <w:trHeight w:val="420"/>
          <w:jc w:val="center"/>
        </w:trPr>
        <w:tc>
          <w:tcPr>
            <w:tcW w:w="3217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526" w:type="dxa"/>
            <w:vMerge/>
          </w:tcPr>
          <w:p w:rsidR="00E874E8" w:rsidRPr="00E874E8" w:rsidRDefault="00E874E8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8" w:rsidRPr="00E874E8" w:rsidTr="00340229">
        <w:trPr>
          <w:trHeight w:val="301"/>
          <w:jc w:val="center"/>
        </w:trPr>
        <w:tc>
          <w:tcPr>
            <w:tcW w:w="3217" w:type="dxa"/>
          </w:tcPr>
          <w:p w:rsidR="00E874E8" w:rsidRPr="00E874E8" w:rsidRDefault="00E874E8" w:rsidP="00E874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E874E8" w:rsidRPr="00992C0C" w:rsidRDefault="001320DD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</w:tcPr>
          <w:p w:rsidR="00E874E8" w:rsidRPr="00992C0C" w:rsidRDefault="001320DD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874E8" w:rsidRPr="00992C0C" w:rsidRDefault="001320DD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874E8" w:rsidRPr="00992C0C" w:rsidRDefault="001320DD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74E8" w:rsidRPr="00992C0C" w:rsidRDefault="001320DD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E874E8" w:rsidRPr="00992C0C" w:rsidRDefault="001320DD" w:rsidP="007354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1320DD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0DD" w:rsidRPr="00E874E8" w:rsidTr="00340229">
        <w:trPr>
          <w:trHeight w:val="315"/>
          <w:jc w:val="center"/>
        </w:trPr>
        <w:tc>
          <w:tcPr>
            <w:tcW w:w="3217" w:type="dxa"/>
          </w:tcPr>
          <w:p w:rsidR="001320DD" w:rsidRPr="00E874E8" w:rsidRDefault="001320DD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99" w:type="dxa"/>
          </w:tcPr>
          <w:p w:rsidR="001320DD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</w:tcPr>
          <w:p w:rsidR="001320DD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320DD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320DD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320DD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1320DD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01F3" w:rsidRPr="00E874E8" w:rsidTr="00340229">
        <w:trPr>
          <w:trHeight w:val="315"/>
          <w:jc w:val="center"/>
        </w:trPr>
        <w:tc>
          <w:tcPr>
            <w:tcW w:w="3217" w:type="dxa"/>
          </w:tcPr>
          <w:p w:rsidR="008001F3" w:rsidRPr="00E874E8" w:rsidRDefault="008001F3" w:rsidP="008001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9" w:type="dxa"/>
          </w:tcPr>
          <w:p w:rsidR="008001F3" w:rsidRPr="00992C0C" w:rsidRDefault="001320DD" w:rsidP="0080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8001F3" w:rsidRPr="00992C0C" w:rsidRDefault="001320DD" w:rsidP="00800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9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C0C" w:rsidRPr="00E874E8" w:rsidTr="00340229">
        <w:trPr>
          <w:trHeight w:val="315"/>
          <w:jc w:val="center"/>
        </w:trPr>
        <w:tc>
          <w:tcPr>
            <w:tcW w:w="3217" w:type="dxa"/>
          </w:tcPr>
          <w:p w:rsidR="00992C0C" w:rsidRPr="00E874E8" w:rsidRDefault="00992C0C" w:rsidP="00992C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9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:rsidR="00992C0C" w:rsidRPr="00992C0C" w:rsidRDefault="001320DD" w:rsidP="009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43B" w:rsidRDefault="0073543B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0229" w:rsidRDefault="0034022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20F7D" w:rsidRDefault="00520F7D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520F7D" w:rsidSect="001320DD">
          <w:pgSz w:w="16838" w:h="11906" w:orient="landscape"/>
          <w:pgMar w:top="425" w:right="992" w:bottom="426" w:left="709" w:header="709" w:footer="709" w:gutter="0"/>
          <w:cols w:space="708"/>
          <w:docGrid w:linePitch="360"/>
        </w:sectPr>
      </w:pP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11 класса в форме ЕГЭ</w:t>
      </w: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3028"/>
        <w:gridCol w:w="2075"/>
        <w:gridCol w:w="2658"/>
      </w:tblGrid>
      <w:tr w:rsidR="00441209" w:rsidRPr="00441209" w:rsidTr="003B44C5">
        <w:trPr>
          <w:trHeight w:val="12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ЕГЭ (математика)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результатам 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ЕГЭ (русский язык)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09" w:rsidRPr="00441209" w:rsidRDefault="00441209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выпускников, получивших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&gt; 8</w:t>
            </w:r>
            <w:r w:rsidRPr="00441209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r w:rsidRPr="00441209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ыку</w:t>
            </w:r>
          </w:p>
        </w:tc>
      </w:tr>
      <w:tr w:rsidR="00441209" w:rsidRPr="00441209" w:rsidTr="003B44C5">
        <w:trPr>
          <w:trHeight w:val="47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09" w:rsidRPr="00441209" w:rsidRDefault="0022506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Pr="00441209" w:rsidRDefault="0022506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Default="005D0E5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 </w:t>
            </w:r>
            <w:r w:rsidR="00225062">
              <w:rPr>
                <w:rFonts w:ascii="Times New Roman" w:hAnsi="Times New Roman" w:cs="Times New Roman"/>
                <w:sz w:val="24"/>
                <w:szCs w:val="24"/>
              </w:rPr>
              <w:t>– 5 (17,4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E52" w:rsidRPr="00441209" w:rsidRDefault="003B44C5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 – </w:t>
            </w:r>
            <w:r w:rsidR="002250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09" w:rsidRPr="00441209" w:rsidRDefault="0022506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52" w:rsidRDefault="00225062" w:rsidP="004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Д. – 93 балла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  <w:p w:rsidR="003B44C5" w:rsidRPr="00441209" w:rsidRDefault="00225062" w:rsidP="002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Пятышева Е. – 70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  <w:r w:rsidR="003B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3402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3B">
        <w:rPr>
          <w:rFonts w:ascii="Times New Roman" w:hAnsi="Times New Roman" w:cs="Times New Roman"/>
          <w:sz w:val="28"/>
          <w:szCs w:val="28"/>
        </w:rPr>
        <w:t>Показатели оценки достижений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 11 класса в форме ЕГЭ</w:t>
      </w:r>
    </w:p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1799"/>
        <w:gridCol w:w="2087"/>
      </w:tblGrid>
      <w:tr w:rsidR="00441209" w:rsidRPr="00E874E8" w:rsidTr="00933429">
        <w:trPr>
          <w:trHeight w:val="393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9" w:type="dxa"/>
          </w:tcPr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87" w:type="dxa"/>
          </w:tcPr>
          <w:p w:rsidR="00441209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  <w:p w:rsidR="00441209" w:rsidRPr="00E874E8" w:rsidRDefault="00441209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441209" w:rsidRPr="00E874E8" w:rsidTr="00933429">
        <w:trPr>
          <w:trHeight w:val="301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41209" w:rsidRPr="00E874E8" w:rsidRDefault="00225062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441209" w:rsidRPr="00E874E8" w:rsidRDefault="00225062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441209" w:rsidRPr="00E874E8" w:rsidTr="00933429">
        <w:trPr>
          <w:trHeight w:val="315"/>
          <w:jc w:val="center"/>
        </w:trPr>
        <w:tc>
          <w:tcPr>
            <w:tcW w:w="3217" w:type="dxa"/>
          </w:tcPr>
          <w:p w:rsidR="00441209" w:rsidRPr="00E874E8" w:rsidRDefault="00441209" w:rsidP="009334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D0E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99" w:type="dxa"/>
          </w:tcPr>
          <w:p w:rsidR="00441209" w:rsidRPr="00E874E8" w:rsidRDefault="00574D0B" w:rsidP="005716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441209" w:rsidRPr="00E874E8" w:rsidRDefault="00574D0B" w:rsidP="00933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(17,4)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799" w:type="dxa"/>
          </w:tcPr>
          <w:p w:rsidR="005D0E52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5D0E52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5D0E52" w:rsidRPr="00E874E8" w:rsidRDefault="005D0E52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E52" w:rsidRPr="00E874E8" w:rsidTr="00933429">
        <w:trPr>
          <w:trHeight w:val="315"/>
          <w:jc w:val="center"/>
        </w:trPr>
        <w:tc>
          <w:tcPr>
            <w:tcW w:w="3217" w:type="dxa"/>
          </w:tcPr>
          <w:p w:rsidR="005D0E52" w:rsidRPr="00E874E8" w:rsidRDefault="005D0E52" w:rsidP="005D0E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9" w:type="dxa"/>
          </w:tcPr>
          <w:p w:rsidR="005D0E52" w:rsidRPr="00E874E8" w:rsidRDefault="00574D0B" w:rsidP="005D0E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5D0E52" w:rsidRPr="00C50048" w:rsidRDefault="00574D0B" w:rsidP="005D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1209" w:rsidRDefault="00441209" w:rsidP="00441209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441209" w:rsidSect="00DD3D9D">
          <w:pgSz w:w="11906" w:h="16838"/>
          <w:pgMar w:top="709" w:right="425" w:bottom="992" w:left="1134" w:header="709" w:footer="709" w:gutter="0"/>
          <w:cols w:space="708"/>
          <w:docGrid w:linePitch="360"/>
        </w:sectPr>
      </w:pPr>
    </w:p>
    <w:p w:rsidR="00116236" w:rsidRDefault="00520F7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Трудоустройство выпускников</w:t>
      </w:r>
    </w:p>
    <w:p w:rsid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466C9" w:rsidRP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466C9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tbl>
      <w:tblPr>
        <w:tblStyle w:val="a3"/>
        <w:tblW w:w="15348" w:type="dxa"/>
        <w:jc w:val="center"/>
        <w:tblLook w:val="04A0" w:firstRow="1" w:lastRow="0" w:firstColumn="1" w:lastColumn="0" w:noHBand="0" w:noVBand="1"/>
      </w:tblPr>
      <w:tblGrid>
        <w:gridCol w:w="1168"/>
        <w:gridCol w:w="1939"/>
        <w:gridCol w:w="1559"/>
        <w:gridCol w:w="1546"/>
        <w:gridCol w:w="1617"/>
        <w:gridCol w:w="1565"/>
        <w:gridCol w:w="1565"/>
        <w:gridCol w:w="1621"/>
        <w:gridCol w:w="2768"/>
      </w:tblGrid>
      <w:tr w:rsidR="00BE2A18" w:rsidRPr="005466C9" w:rsidTr="00BE2A18">
        <w:trPr>
          <w:trHeight w:val="779"/>
          <w:jc w:val="center"/>
        </w:trPr>
        <w:tc>
          <w:tcPr>
            <w:tcW w:w="1168" w:type="dxa"/>
            <w:vMerge w:val="restart"/>
            <w:vAlign w:val="center"/>
            <w:hideMark/>
          </w:tcPr>
          <w:p w:rsidR="00BE2A18" w:rsidRPr="005466C9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BE2A18" w:rsidRPr="005466C9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4722" w:type="dxa"/>
            <w:gridSpan w:val="3"/>
            <w:vAlign w:val="center"/>
            <w:hideMark/>
          </w:tcPr>
          <w:p w:rsidR="00BE2A18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2A18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учебное заведение</w:t>
            </w:r>
          </w:p>
          <w:p w:rsidR="00BE2A18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2A18" w:rsidRPr="00BE2A18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BE2A18" w:rsidRPr="005466C9" w:rsidRDefault="00BE2A18" w:rsidP="00BE2A1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3186" w:type="dxa"/>
            <w:gridSpan w:val="2"/>
            <w:vAlign w:val="center"/>
            <w:hideMark/>
          </w:tcPr>
          <w:p w:rsidR="00BE2A18" w:rsidRPr="005466C9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 в 10 класс</w:t>
            </w:r>
          </w:p>
        </w:tc>
        <w:tc>
          <w:tcPr>
            <w:tcW w:w="2768" w:type="dxa"/>
            <w:vMerge w:val="restart"/>
            <w:vAlign w:val="center"/>
            <w:hideMark/>
          </w:tcPr>
          <w:p w:rsidR="00BE2A18" w:rsidRPr="005466C9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Не устроены</w:t>
            </w:r>
          </w:p>
        </w:tc>
      </w:tr>
      <w:tr w:rsidR="00BE2A18" w:rsidRPr="005466C9" w:rsidTr="00BE2A18">
        <w:trPr>
          <w:trHeight w:val="230"/>
          <w:jc w:val="center"/>
        </w:trPr>
        <w:tc>
          <w:tcPr>
            <w:tcW w:w="1168" w:type="dxa"/>
            <w:vMerge/>
            <w:vAlign w:val="center"/>
            <w:hideMark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BE2A18" w:rsidRDefault="00BE2A18" w:rsidP="00933429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Учи</w:t>
            </w: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лище</w:t>
            </w:r>
          </w:p>
          <w:p w:rsidR="00BE2A18" w:rsidRPr="005466C9" w:rsidRDefault="00BE2A18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BE2A18" w:rsidRPr="005466C9" w:rsidRDefault="00BE2A18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Кол</w:t>
            </w: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ледж</w:t>
            </w:r>
          </w:p>
        </w:tc>
        <w:tc>
          <w:tcPr>
            <w:tcW w:w="1617" w:type="dxa"/>
            <w:vAlign w:val="center"/>
            <w:hideMark/>
          </w:tcPr>
          <w:p w:rsidR="00BE2A18" w:rsidRPr="005466C9" w:rsidRDefault="00BE2A18" w:rsidP="0093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Техни</w:t>
            </w:r>
            <w:r w:rsidRPr="005466C9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кум</w:t>
            </w:r>
          </w:p>
        </w:tc>
        <w:tc>
          <w:tcPr>
            <w:tcW w:w="1565" w:type="dxa"/>
            <w:vMerge/>
          </w:tcPr>
          <w:p w:rsidR="00BE2A18" w:rsidRPr="005466C9" w:rsidRDefault="00BE2A18" w:rsidP="00DD3D9D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Align w:val="center"/>
            <w:hideMark/>
          </w:tcPr>
          <w:p w:rsidR="00BE2A18" w:rsidRPr="005466C9" w:rsidRDefault="00BE2A18" w:rsidP="00DD3D9D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 своей школе</w:t>
            </w:r>
          </w:p>
        </w:tc>
        <w:tc>
          <w:tcPr>
            <w:tcW w:w="1621" w:type="dxa"/>
            <w:vAlign w:val="center"/>
            <w:hideMark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в другие школы</w:t>
            </w:r>
          </w:p>
        </w:tc>
        <w:tc>
          <w:tcPr>
            <w:tcW w:w="2768" w:type="dxa"/>
            <w:vMerge/>
            <w:vAlign w:val="center"/>
            <w:hideMark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BE2A18" w:rsidRPr="005466C9" w:rsidTr="00173637">
        <w:trPr>
          <w:trHeight w:val="837"/>
          <w:jc w:val="center"/>
        </w:trPr>
        <w:tc>
          <w:tcPr>
            <w:tcW w:w="1168" w:type="dxa"/>
            <w:vAlign w:val="center"/>
          </w:tcPr>
          <w:p w:rsidR="00BE2A18" w:rsidRPr="005466C9" w:rsidRDefault="00173637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9" w:type="dxa"/>
            <w:vAlign w:val="center"/>
          </w:tcPr>
          <w:p w:rsidR="00BE2A18" w:rsidRPr="005466C9" w:rsidRDefault="00173637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Align w:val="center"/>
          </w:tcPr>
          <w:p w:rsidR="00BE2A18" w:rsidRDefault="00BE2A18" w:rsidP="00BE2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8" w:type="dxa"/>
            <w:vAlign w:val="center"/>
          </w:tcPr>
          <w:p w:rsidR="00BE2A18" w:rsidRPr="005466C9" w:rsidRDefault="00BE2A18" w:rsidP="00546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F7D" w:rsidRDefault="00520F7D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6C9" w:rsidRDefault="005466C9" w:rsidP="00735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466C9" w:rsidRDefault="005466C9" w:rsidP="005466C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466C9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tbl>
      <w:tblPr>
        <w:tblStyle w:val="a3"/>
        <w:tblW w:w="14473" w:type="dxa"/>
        <w:jc w:val="center"/>
        <w:tblLook w:val="04A0" w:firstRow="1" w:lastRow="0" w:firstColumn="1" w:lastColumn="0" w:noHBand="0" w:noVBand="1"/>
      </w:tblPr>
      <w:tblGrid>
        <w:gridCol w:w="939"/>
        <w:gridCol w:w="1095"/>
        <w:gridCol w:w="1551"/>
        <w:gridCol w:w="1838"/>
        <w:gridCol w:w="1430"/>
        <w:gridCol w:w="1420"/>
        <w:gridCol w:w="1458"/>
        <w:gridCol w:w="1321"/>
        <w:gridCol w:w="1516"/>
        <w:gridCol w:w="1905"/>
      </w:tblGrid>
      <w:tr w:rsidR="005466C9" w:rsidRPr="005466C9" w:rsidTr="005466C9">
        <w:trPr>
          <w:trHeight w:val="1108"/>
          <w:jc w:val="center"/>
        </w:trPr>
        <w:tc>
          <w:tcPr>
            <w:tcW w:w="939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95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Кол-во</w:t>
            </w:r>
          </w:p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551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Академия</w:t>
            </w:r>
          </w:p>
        </w:tc>
        <w:tc>
          <w:tcPr>
            <w:tcW w:w="1838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Университет</w:t>
            </w:r>
          </w:p>
        </w:tc>
        <w:tc>
          <w:tcPr>
            <w:tcW w:w="1430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Институт</w:t>
            </w:r>
          </w:p>
        </w:tc>
        <w:tc>
          <w:tcPr>
            <w:tcW w:w="1420" w:type="dxa"/>
            <w:vAlign w:val="center"/>
            <w:hideMark/>
          </w:tcPr>
          <w:p w:rsid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Училище</w:t>
            </w:r>
          </w:p>
          <w:p w:rsidR="00BB12CC" w:rsidRPr="005466C9" w:rsidRDefault="00BB12CC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(военное)</w:t>
            </w:r>
          </w:p>
        </w:tc>
        <w:tc>
          <w:tcPr>
            <w:tcW w:w="1458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Техникум</w:t>
            </w:r>
          </w:p>
        </w:tc>
        <w:tc>
          <w:tcPr>
            <w:tcW w:w="1321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Колледж</w:t>
            </w:r>
          </w:p>
        </w:tc>
        <w:tc>
          <w:tcPr>
            <w:tcW w:w="1516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1905" w:type="dxa"/>
            <w:vAlign w:val="center"/>
            <w:hideMark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Не устроены</w:t>
            </w:r>
          </w:p>
        </w:tc>
      </w:tr>
      <w:tr w:rsidR="005466C9" w:rsidRPr="005466C9" w:rsidTr="00173637">
        <w:trPr>
          <w:trHeight w:val="633"/>
          <w:jc w:val="center"/>
        </w:trPr>
        <w:tc>
          <w:tcPr>
            <w:tcW w:w="939" w:type="dxa"/>
            <w:vAlign w:val="center"/>
          </w:tcPr>
          <w:p w:rsidR="005466C9" w:rsidRPr="005466C9" w:rsidRDefault="00173637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95" w:type="dxa"/>
            <w:vAlign w:val="center"/>
          </w:tcPr>
          <w:p w:rsidR="005466C9" w:rsidRPr="005466C9" w:rsidRDefault="00173637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1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vAlign w:val="center"/>
          </w:tcPr>
          <w:p w:rsidR="005466C9" w:rsidRPr="005466C9" w:rsidRDefault="005466C9" w:rsidP="005466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6C9" w:rsidRDefault="005466C9" w:rsidP="005466C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3D9D" w:rsidRDefault="00DD3D9D" w:rsidP="005466C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3D9D" w:rsidRDefault="00DD3D9D" w:rsidP="005466C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3D9D" w:rsidRPr="00D44CC8" w:rsidRDefault="00DD3D9D" w:rsidP="00D44CC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3D9D" w:rsidRDefault="00DD3D9D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/>
          <w:sz w:val="28"/>
          <w:szCs w:val="28"/>
        </w:rPr>
        <w:sectPr w:rsidR="00DD3D9D" w:rsidSect="005466C9">
          <w:pgSz w:w="16838" w:h="11906" w:orient="landscape"/>
          <w:pgMar w:top="425" w:right="992" w:bottom="1134" w:left="709" w:header="709" w:footer="709" w:gutter="0"/>
          <w:cols w:space="708"/>
          <w:docGrid w:linePitch="360"/>
        </w:sectPr>
      </w:pPr>
    </w:p>
    <w:p w:rsidR="00DD3D9D" w:rsidRPr="00924028" w:rsidRDefault="00DD3D9D" w:rsidP="00DD3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D3D9D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924028">
        <w:rPr>
          <w:rFonts w:ascii="Times New Roman" w:eastAsia="TimesNewRomanPSMT" w:hAnsi="Times New Roman" w:cs="Times New Roman"/>
          <w:sz w:val="28"/>
          <w:szCs w:val="28"/>
        </w:rPr>
        <w:t>Усилению воспитательного потенциала и социально-гуманитарной направленности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24028">
        <w:rPr>
          <w:rFonts w:ascii="Times New Roman" w:eastAsia="TimesNewRomanPSMT" w:hAnsi="Times New Roman" w:cs="Times New Roman"/>
          <w:sz w:val="28"/>
          <w:szCs w:val="28"/>
        </w:rPr>
        <w:t xml:space="preserve">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 способствует воспитательная система школы, планомерно и систематично организованная </w:t>
      </w:r>
      <w:proofErr w:type="spellStart"/>
      <w:r w:rsidRPr="00924028">
        <w:rPr>
          <w:rFonts w:ascii="Times New Roman" w:eastAsia="TimesNewRomanPSMT" w:hAnsi="Times New Roman" w:cs="Times New Roman"/>
          <w:sz w:val="28"/>
          <w:szCs w:val="28"/>
        </w:rPr>
        <w:t>внеучебная</w:t>
      </w:r>
      <w:proofErr w:type="spellEnd"/>
      <w:r w:rsidRPr="00924028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 учащихся, которая предоставляет учащимся широкое поле деятельности для формирования ключевых компетенций.</w:t>
      </w:r>
    </w:p>
    <w:p w:rsidR="00DD3D9D" w:rsidRPr="00924028" w:rsidRDefault="00DD3D9D" w:rsidP="00DD3D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Цели и задачи воспитательной деятельности образовательного учреждения</w:t>
      </w:r>
      <w:r w:rsidR="008B2D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3D9D" w:rsidRPr="00924028" w:rsidRDefault="00DD3D9D" w:rsidP="00DD3D9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Поддержание и укрепление школьных традиций, способствующих созданию общешкольного коллектива.</w:t>
      </w:r>
    </w:p>
    <w:p w:rsidR="00DD3D9D" w:rsidRPr="00924028" w:rsidRDefault="00DD3D9D" w:rsidP="00DD3D9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4028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924028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выражающаяся в создании условий для всестороннего развития личности, для побуждения ее к самоанализу, саморазвитию, самовоспитанию.</w:t>
      </w:r>
    </w:p>
    <w:p w:rsidR="00DD3D9D" w:rsidRPr="00924028" w:rsidRDefault="00DD3D9D" w:rsidP="00DD3D9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Воспитание высокой нравственности, патриотизма, культуры поведения и общение, любви к прекрасному, способности к сохранению и воспроизводству общечеловеческих ценностей.</w:t>
      </w:r>
    </w:p>
    <w:p w:rsidR="00DD3D9D" w:rsidRPr="00924028" w:rsidRDefault="00DD3D9D" w:rsidP="00DD3D9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жизни.</w:t>
      </w:r>
    </w:p>
    <w:p w:rsidR="00DD3D9D" w:rsidRPr="00924028" w:rsidRDefault="00DD3D9D" w:rsidP="00DD3D9D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Совершенствование системы семейного воспитания, повышение ответственности родителей за воспитание детей, правовая и экономическая защита личности ребенка.</w:t>
      </w:r>
    </w:p>
    <w:p w:rsidR="00DD3D9D" w:rsidRPr="00924028" w:rsidRDefault="00DD3D9D" w:rsidP="00DD3D9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4028">
        <w:rPr>
          <w:rFonts w:ascii="Times New Roman" w:eastAsia="TimesNewRomanPSMT" w:hAnsi="Times New Roman" w:cs="Times New Roman"/>
          <w:sz w:val="28"/>
          <w:szCs w:val="28"/>
        </w:rPr>
        <w:t xml:space="preserve"> Реализация целей и задач осуществляется через:</w:t>
      </w:r>
    </w:p>
    <w:p w:rsidR="00DD3D9D" w:rsidRPr="00924028" w:rsidRDefault="00DD3D9D" w:rsidP="00DD3D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личностно-</w:t>
      </w:r>
      <w:r w:rsidRPr="00924028">
        <w:rPr>
          <w:rFonts w:ascii="Times New Roman" w:eastAsia="TimesNewRomanPSMT" w:hAnsi="Times New Roman" w:cs="Times New Roman"/>
          <w:sz w:val="28"/>
          <w:szCs w:val="28"/>
        </w:rPr>
        <w:t>ориентированный подход к учащимся в воспитательном и образовательном процессе;</w:t>
      </w:r>
    </w:p>
    <w:p w:rsidR="00DD3D9D" w:rsidRPr="00924028" w:rsidRDefault="00DD3D9D" w:rsidP="00DD3D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4028">
        <w:rPr>
          <w:rFonts w:ascii="Times New Roman" w:eastAsia="TimesNewRomanPSMT" w:hAnsi="Times New Roman" w:cs="Times New Roman"/>
          <w:sz w:val="28"/>
          <w:szCs w:val="28"/>
        </w:rPr>
        <w:t>гражданско-патриотическое воспитание учащихся как основополагающее в школе;</w:t>
      </w:r>
    </w:p>
    <w:p w:rsidR="00DD3D9D" w:rsidRPr="00924028" w:rsidRDefault="00DD3D9D" w:rsidP="00DD3D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4028">
        <w:rPr>
          <w:rFonts w:ascii="Times New Roman" w:eastAsia="TimesNewRomanPSMT" w:hAnsi="Times New Roman" w:cs="Times New Roman"/>
          <w:sz w:val="28"/>
          <w:szCs w:val="28"/>
        </w:rPr>
        <w:t>максимальное развитие психологических, духовных и интеллектуальных способностей учащихся;</w:t>
      </w:r>
    </w:p>
    <w:p w:rsidR="00DD3D9D" w:rsidRPr="00924028" w:rsidRDefault="00DD3D9D" w:rsidP="00DD3D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4028">
        <w:rPr>
          <w:rFonts w:ascii="Times New Roman" w:eastAsia="TimesNewRomanPSMT" w:hAnsi="Times New Roman" w:cs="Times New Roman"/>
          <w:sz w:val="28"/>
          <w:szCs w:val="28"/>
        </w:rPr>
        <w:t>физическое развитие учащихся;</w:t>
      </w:r>
    </w:p>
    <w:p w:rsidR="00DD3D9D" w:rsidRPr="00924028" w:rsidRDefault="00DD3D9D" w:rsidP="00DD3D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4028">
        <w:rPr>
          <w:rFonts w:ascii="Times New Roman" w:eastAsia="TimesNewRomanPSMT" w:hAnsi="Times New Roman" w:cs="Times New Roman"/>
          <w:sz w:val="28"/>
          <w:szCs w:val="28"/>
        </w:rPr>
        <w:t>совместную коллективно-творческую деятельность педагогов, родителей и учащихся.</w:t>
      </w:r>
    </w:p>
    <w:p w:rsidR="00DD3D9D" w:rsidRPr="00924028" w:rsidRDefault="00DD3D9D" w:rsidP="00DD3D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028">
        <w:rPr>
          <w:rFonts w:ascii="Times New Roman" w:eastAsia="Calibri" w:hAnsi="Times New Roman" w:cs="Times New Roman"/>
          <w:b/>
          <w:sz w:val="28"/>
          <w:szCs w:val="28"/>
        </w:rPr>
        <w:t>Условия для реализации воспитательной системы:</w:t>
      </w:r>
    </w:p>
    <w:p w:rsidR="00DD3D9D" w:rsidRPr="00924028" w:rsidRDefault="00DD3D9D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создан  максимально благоприятный климат для учащихся в школе;</w:t>
      </w:r>
    </w:p>
    <w:p w:rsidR="00DD3D9D" w:rsidRPr="00924028" w:rsidRDefault="008B2D80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="00DD3D9D" w:rsidRPr="00924028">
        <w:rPr>
          <w:rFonts w:ascii="Times New Roman" w:eastAsia="Calibri" w:hAnsi="Times New Roman" w:cs="Times New Roman"/>
          <w:sz w:val="28"/>
          <w:szCs w:val="28"/>
        </w:rPr>
        <w:t xml:space="preserve"> программа воспитательной деятельности в школе;</w:t>
      </w:r>
    </w:p>
    <w:p w:rsidR="00DD3D9D" w:rsidRPr="00924028" w:rsidRDefault="00DD3D9D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созданы подсистемы педагогического поиска и руководства воспитательным процессом школы</w:t>
      </w:r>
      <w:r w:rsidR="008B2D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24028">
        <w:rPr>
          <w:rFonts w:ascii="Times New Roman" w:eastAsia="Calibri" w:hAnsi="Times New Roman" w:cs="Times New Roman"/>
          <w:sz w:val="28"/>
          <w:szCs w:val="28"/>
        </w:rPr>
        <w:t>методический совет, объединение классных руководителей, социально- психологическая служба, родительские комитеты классов, совет школы);</w:t>
      </w:r>
    </w:p>
    <w:p w:rsidR="00DD3D9D" w:rsidRPr="00924028" w:rsidRDefault="00DD3D9D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выбраны органы школьного самоуправления;</w:t>
      </w:r>
    </w:p>
    <w:p w:rsidR="00DD3D9D" w:rsidRPr="00924028" w:rsidRDefault="00DD3D9D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работают кружки и спортивные секции;</w:t>
      </w:r>
    </w:p>
    <w:p w:rsidR="00DD3D9D" w:rsidRPr="00924028" w:rsidRDefault="00DD3D9D" w:rsidP="00DD3D9D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школа сотрудничает с краеведческим музеем, этнографическим центром, библиотекой детского и семейного чтения, библиотекой им. </w:t>
      </w:r>
      <w:r w:rsidR="008B2D80">
        <w:rPr>
          <w:rFonts w:ascii="Times New Roman" w:eastAsia="Calibri" w:hAnsi="Times New Roman" w:cs="Times New Roman"/>
          <w:sz w:val="28"/>
          <w:szCs w:val="28"/>
        </w:rPr>
        <w:t>Островского, Дворцом культуры, в</w:t>
      </w:r>
      <w:r w:rsidRPr="00924028">
        <w:rPr>
          <w:rFonts w:ascii="Times New Roman" w:eastAsia="Calibri" w:hAnsi="Times New Roman" w:cs="Times New Roman"/>
          <w:sz w:val="28"/>
          <w:szCs w:val="28"/>
        </w:rPr>
        <w:t>ыставочным залом, спортивной школой, ОПДН, ГИБДД и др.</w:t>
      </w:r>
    </w:p>
    <w:p w:rsidR="00DD3D9D" w:rsidRDefault="00DD3D9D" w:rsidP="00DD3D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028">
        <w:rPr>
          <w:rFonts w:ascii="Times New Roman" w:eastAsia="Calibri" w:hAnsi="Times New Roman" w:cs="Times New Roman"/>
          <w:sz w:val="28"/>
          <w:szCs w:val="28"/>
        </w:rPr>
        <w:t>Школа работает в рамках воспитательной концепции, основной целью которой является воспитание гражданственности, патриотизма, уважения к правам, свободам и обязанностям человека.</w:t>
      </w:r>
    </w:p>
    <w:p w:rsidR="00DD3D9D" w:rsidRDefault="00DD3D9D" w:rsidP="00DD3D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9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 Для обеспечения качественного образовательного процесса школа имеет необходимую материально</w:t>
      </w:r>
      <w:r w:rsidR="008B2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базу.</w:t>
      </w:r>
    </w:p>
    <w:p w:rsidR="00DD3D9D" w:rsidRDefault="00DD3D9D" w:rsidP="00DD3D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DD3D9D" w:rsidSect="00DD3D9D">
          <w:pgSz w:w="11906" w:h="16838"/>
          <w:pgMar w:top="709" w:right="425" w:bottom="992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5 кабинетах установлены интерактивные доски, во всех кабинетах имеются компьютеры или ноутбуки, мультимедийные проекторы, телевизоры, проигрыватели. Школа подключена к интернету, работает «Информационный центр». Библи</w:t>
      </w:r>
      <w:r w:rsidR="00E40B27">
        <w:rPr>
          <w:rFonts w:ascii="Times New Roman" w:hAnsi="Times New Roman" w:cs="Times New Roman"/>
          <w:sz w:val="28"/>
          <w:szCs w:val="28"/>
        </w:rPr>
        <w:t>отека оснащена книжным фондом 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0B27">
        <w:rPr>
          <w:rFonts w:ascii="Times New Roman" w:hAnsi="Times New Roman" w:cs="Times New Roman"/>
          <w:sz w:val="28"/>
          <w:szCs w:val="28"/>
        </w:rPr>
        <w:t>438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экземпляров, в том числе учебников </w:t>
      </w:r>
      <w:r w:rsidR="00727BDE">
        <w:rPr>
          <w:rFonts w:ascii="Times New Roman" w:hAnsi="Times New Roman" w:cs="Times New Roman"/>
          <w:sz w:val="28"/>
          <w:szCs w:val="28"/>
        </w:rPr>
        <w:t>4 584</w:t>
      </w:r>
      <w:r w:rsidR="00E40B27">
        <w:rPr>
          <w:rFonts w:ascii="Times New Roman" w:hAnsi="Times New Roman" w:cs="Times New Roman"/>
          <w:sz w:val="28"/>
          <w:szCs w:val="28"/>
        </w:rPr>
        <w:t xml:space="preserve"> </w:t>
      </w:r>
      <w:r w:rsidR="00246EED">
        <w:rPr>
          <w:rFonts w:ascii="Times New Roman" w:hAnsi="Times New Roman" w:cs="Times New Roman"/>
          <w:sz w:val="28"/>
          <w:szCs w:val="28"/>
        </w:rPr>
        <w:t xml:space="preserve">экземпляра, </w:t>
      </w:r>
      <w:r w:rsidR="00246EED">
        <w:rPr>
          <w:rFonts w:ascii="Times New Roman" w:hAnsi="Times New Roman" w:cs="Times New Roman"/>
          <w:sz w:val="28"/>
          <w:szCs w:val="28"/>
        </w:rPr>
        <w:tab/>
      </w:r>
      <w:r w:rsidR="00E40B27">
        <w:rPr>
          <w:rFonts w:ascii="Times New Roman" w:hAnsi="Times New Roman" w:cs="Times New Roman"/>
          <w:sz w:val="28"/>
          <w:szCs w:val="28"/>
        </w:rPr>
        <w:t>худож</w:t>
      </w:r>
      <w:bookmarkStart w:id="0" w:name="_GoBack"/>
      <w:bookmarkEnd w:id="0"/>
      <w:r w:rsidR="00E40B27">
        <w:rPr>
          <w:rFonts w:ascii="Times New Roman" w:hAnsi="Times New Roman" w:cs="Times New Roman"/>
          <w:sz w:val="28"/>
          <w:szCs w:val="28"/>
        </w:rPr>
        <w:t>ественной</w:t>
      </w:r>
      <w:r w:rsidR="00E40B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E40B27">
        <w:rPr>
          <w:rFonts w:ascii="Times New Roman" w:hAnsi="Times New Roman" w:cs="Times New Roman"/>
          <w:sz w:val="28"/>
          <w:szCs w:val="28"/>
        </w:rPr>
        <w:tab/>
      </w:r>
      <w:r w:rsidR="00E40B27">
        <w:rPr>
          <w:rFonts w:ascii="Times New Roman" w:hAnsi="Times New Roman" w:cs="Times New Roman"/>
          <w:sz w:val="28"/>
          <w:szCs w:val="28"/>
        </w:rPr>
        <w:tab/>
      </w:r>
      <w:r w:rsidR="00727BDE">
        <w:rPr>
          <w:rFonts w:ascii="Times New Roman" w:hAnsi="Times New Roman" w:cs="Times New Roman"/>
          <w:sz w:val="28"/>
          <w:szCs w:val="28"/>
        </w:rPr>
        <w:t>9 854</w:t>
      </w:r>
      <w:r w:rsidR="00727BDE">
        <w:rPr>
          <w:rFonts w:ascii="Times New Roman" w:hAnsi="Times New Roman" w:cs="Times New Roman"/>
          <w:sz w:val="28"/>
          <w:szCs w:val="28"/>
        </w:rPr>
        <w:tab/>
        <w:t>экземпляров.</w:t>
      </w:r>
    </w:p>
    <w:p w:rsidR="00177135" w:rsidRDefault="00177135" w:rsidP="00362E18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5502F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затели деятельности МОУ «СОШ № 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560"/>
      </w:tblGrid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</w:tcPr>
          <w:p w:rsidR="00177135" w:rsidRPr="00A5502F" w:rsidRDefault="00173637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</w:tcPr>
          <w:p w:rsidR="00177135" w:rsidRPr="00A5502F" w:rsidRDefault="002466E9" w:rsidP="003D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3D0C93" w:rsidP="008B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1560" w:type="dxa"/>
          </w:tcPr>
          <w:p w:rsidR="00177135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  <w:p w:rsidR="008B2D80" w:rsidRPr="00A5502F" w:rsidRDefault="002466E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FF4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0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 среднем общем образовании,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B2D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</w:t>
            </w:r>
            <w:r w:rsidR="00093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560" w:type="dxa"/>
          </w:tcPr>
          <w:p w:rsidR="00177135" w:rsidRPr="00A5502F" w:rsidRDefault="0009356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377/97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</w:tcPr>
          <w:p w:rsidR="00177135" w:rsidRPr="00FF1145" w:rsidRDefault="00093569" w:rsidP="009334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1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</w:tcPr>
          <w:p w:rsidR="00177135" w:rsidRPr="00A5502F" w:rsidRDefault="00FF114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</w:tcPr>
          <w:p w:rsidR="00177135" w:rsidRPr="00A5502F" w:rsidRDefault="00FF114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09356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FF44AD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25/96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FF44AD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24/92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09356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</w:tcPr>
          <w:p w:rsidR="00177135" w:rsidRPr="00A5502F" w:rsidRDefault="00093569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177135" w:rsidRPr="00A5502F" w:rsidRDefault="003D0C93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10/37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="003D0C93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23/85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</w:tcPr>
          <w:p w:rsidR="00177135" w:rsidRPr="00A5502F" w:rsidRDefault="00CB0934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23/85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</w:tcPr>
          <w:p w:rsidR="00177135" w:rsidRPr="00A5502F" w:rsidRDefault="00071D6D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14438/37,7%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35" w:rsidRPr="00A5502F" w:rsidTr="00933429">
        <w:tc>
          <w:tcPr>
            <w:tcW w:w="959" w:type="dxa"/>
          </w:tcPr>
          <w:p w:rsidR="00177135" w:rsidRPr="00A5502F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4" w:type="dxa"/>
          </w:tcPr>
          <w:p w:rsidR="00177135" w:rsidRPr="00A5502F" w:rsidRDefault="00177135" w:rsidP="0093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</w:tcPr>
          <w:p w:rsidR="00177135" w:rsidRPr="00605255" w:rsidRDefault="00177135" w:rsidP="0093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</w:t>
            </w:r>
          </w:p>
          <w:p w:rsidR="00177135" w:rsidRPr="00605255" w:rsidRDefault="00362E18" w:rsidP="003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771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2=</w:t>
            </w:r>
            <w:r w:rsidR="00177135">
              <w:rPr>
                <w:rFonts w:ascii="Times New Roman" w:hAnsi="Times New Roman" w:cs="Times New Roman"/>
                <w:sz w:val="24"/>
                <w:szCs w:val="24"/>
              </w:rPr>
              <w:t>3,1м</w:t>
            </w:r>
            <w:r w:rsidR="00177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177135" w:rsidRDefault="00177135" w:rsidP="001771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начальной школы</w:t>
      </w:r>
    </w:p>
    <w:p w:rsidR="00177135" w:rsidRDefault="00177135" w:rsidP="001771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основной школы</w:t>
      </w:r>
    </w:p>
    <w:p w:rsidR="00DD3D9D" w:rsidRPr="00924028" w:rsidRDefault="00DD3D9D" w:rsidP="00DD3D9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23E" w:rsidRDefault="0092323E" w:rsidP="005466C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323E" w:rsidRPr="0092323E" w:rsidRDefault="0092323E" w:rsidP="0092323E"/>
    <w:p w:rsidR="0092323E" w:rsidRPr="0092323E" w:rsidRDefault="0092323E" w:rsidP="0092323E"/>
    <w:p w:rsidR="0092323E" w:rsidRPr="0092323E" w:rsidRDefault="0092323E" w:rsidP="0092323E"/>
    <w:p w:rsidR="0092323E" w:rsidRDefault="0092323E" w:rsidP="0092323E"/>
    <w:p w:rsidR="00DD3D9D" w:rsidRPr="0092323E" w:rsidRDefault="003D0C93" w:rsidP="009232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2323E">
        <w:rPr>
          <w:rFonts w:ascii="Times New Roman" w:hAnsi="Times New Roman" w:cs="Times New Roman"/>
          <w:sz w:val="28"/>
          <w:szCs w:val="28"/>
        </w:rPr>
        <w:t xml:space="preserve">иректор МОУ «СОШ № </w:t>
      </w:r>
      <w:proofErr w:type="gramStart"/>
      <w:r w:rsidR="0092323E">
        <w:rPr>
          <w:rFonts w:ascii="Times New Roman" w:hAnsi="Times New Roman" w:cs="Times New Roman"/>
          <w:sz w:val="28"/>
          <w:szCs w:val="28"/>
        </w:rPr>
        <w:t>8»</w:t>
      </w:r>
      <w:r w:rsidR="0092323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92323E">
        <w:rPr>
          <w:rFonts w:ascii="Times New Roman" w:hAnsi="Times New Roman" w:cs="Times New Roman"/>
          <w:sz w:val="28"/>
          <w:szCs w:val="28"/>
        </w:rPr>
        <w:tab/>
      </w:r>
      <w:r w:rsidR="00FF44A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F44AD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</w:p>
    <w:sectPr w:rsidR="00DD3D9D" w:rsidRPr="0092323E" w:rsidSect="00177135">
      <w:pgSz w:w="11906" w:h="16838"/>
      <w:pgMar w:top="709" w:right="425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23376F"/>
    <w:multiLevelType w:val="hybridMultilevel"/>
    <w:tmpl w:val="B17C65CA"/>
    <w:lvl w:ilvl="0" w:tplc="5264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67C31"/>
    <w:multiLevelType w:val="hybridMultilevel"/>
    <w:tmpl w:val="539E54DE"/>
    <w:lvl w:ilvl="0" w:tplc="B910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2588"/>
    <w:multiLevelType w:val="hybridMultilevel"/>
    <w:tmpl w:val="5344CDF2"/>
    <w:lvl w:ilvl="0" w:tplc="20B872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2F"/>
    <w:rsid w:val="00071D6D"/>
    <w:rsid w:val="00093569"/>
    <w:rsid w:val="000978AA"/>
    <w:rsid w:val="000A37EF"/>
    <w:rsid w:val="00103213"/>
    <w:rsid w:val="00116236"/>
    <w:rsid w:val="001320DD"/>
    <w:rsid w:val="00136561"/>
    <w:rsid w:val="00141D30"/>
    <w:rsid w:val="00173637"/>
    <w:rsid w:val="00177135"/>
    <w:rsid w:val="001C76D1"/>
    <w:rsid w:val="00225062"/>
    <w:rsid w:val="002466E9"/>
    <w:rsid w:val="00246EED"/>
    <w:rsid w:val="002531E9"/>
    <w:rsid w:val="002929AB"/>
    <w:rsid w:val="00336025"/>
    <w:rsid w:val="00340229"/>
    <w:rsid w:val="00362E18"/>
    <w:rsid w:val="00380E68"/>
    <w:rsid w:val="003814B1"/>
    <w:rsid w:val="003B44C5"/>
    <w:rsid w:val="003D0C93"/>
    <w:rsid w:val="00400B63"/>
    <w:rsid w:val="00441209"/>
    <w:rsid w:val="0046656D"/>
    <w:rsid w:val="0048541B"/>
    <w:rsid w:val="004C455F"/>
    <w:rsid w:val="00520F7D"/>
    <w:rsid w:val="005466C9"/>
    <w:rsid w:val="005716B4"/>
    <w:rsid w:val="00574D0B"/>
    <w:rsid w:val="005805FA"/>
    <w:rsid w:val="005D0E52"/>
    <w:rsid w:val="005E6B4B"/>
    <w:rsid w:val="00605255"/>
    <w:rsid w:val="00606C85"/>
    <w:rsid w:val="006A138A"/>
    <w:rsid w:val="006C61B0"/>
    <w:rsid w:val="007272D6"/>
    <w:rsid w:val="00727BDE"/>
    <w:rsid w:val="007346AE"/>
    <w:rsid w:val="0073543B"/>
    <w:rsid w:val="0075696C"/>
    <w:rsid w:val="0076735D"/>
    <w:rsid w:val="00783676"/>
    <w:rsid w:val="00791B80"/>
    <w:rsid w:val="007A32AC"/>
    <w:rsid w:val="007B321E"/>
    <w:rsid w:val="007C7C34"/>
    <w:rsid w:val="007D6E47"/>
    <w:rsid w:val="008001F3"/>
    <w:rsid w:val="00830E1C"/>
    <w:rsid w:val="008B2D80"/>
    <w:rsid w:val="00914CF7"/>
    <w:rsid w:val="0092323E"/>
    <w:rsid w:val="00924028"/>
    <w:rsid w:val="00931158"/>
    <w:rsid w:val="00933429"/>
    <w:rsid w:val="00936819"/>
    <w:rsid w:val="00954495"/>
    <w:rsid w:val="00964CCB"/>
    <w:rsid w:val="00992C0C"/>
    <w:rsid w:val="00A0760A"/>
    <w:rsid w:val="00A46389"/>
    <w:rsid w:val="00A5502F"/>
    <w:rsid w:val="00A65B07"/>
    <w:rsid w:val="00B07CC5"/>
    <w:rsid w:val="00B8141E"/>
    <w:rsid w:val="00B82AA8"/>
    <w:rsid w:val="00BB12CC"/>
    <w:rsid w:val="00BD2045"/>
    <w:rsid w:val="00BE0D95"/>
    <w:rsid w:val="00BE2A18"/>
    <w:rsid w:val="00C118EF"/>
    <w:rsid w:val="00C37893"/>
    <w:rsid w:val="00C50048"/>
    <w:rsid w:val="00CB0934"/>
    <w:rsid w:val="00CD52D8"/>
    <w:rsid w:val="00CE55AD"/>
    <w:rsid w:val="00D44CC8"/>
    <w:rsid w:val="00D74877"/>
    <w:rsid w:val="00D749E1"/>
    <w:rsid w:val="00D755B8"/>
    <w:rsid w:val="00D81DFD"/>
    <w:rsid w:val="00DD3D9D"/>
    <w:rsid w:val="00DE3234"/>
    <w:rsid w:val="00DF6BE6"/>
    <w:rsid w:val="00E23220"/>
    <w:rsid w:val="00E31191"/>
    <w:rsid w:val="00E40B27"/>
    <w:rsid w:val="00E54426"/>
    <w:rsid w:val="00E54E9E"/>
    <w:rsid w:val="00E85669"/>
    <w:rsid w:val="00E874E8"/>
    <w:rsid w:val="00EB2F44"/>
    <w:rsid w:val="00ED523C"/>
    <w:rsid w:val="00ED6AA1"/>
    <w:rsid w:val="00EF63BE"/>
    <w:rsid w:val="00F2733F"/>
    <w:rsid w:val="00F32065"/>
    <w:rsid w:val="00F515A2"/>
    <w:rsid w:val="00F53B1F"/>
    <w:rsid w:val="00FA7E88"/>
    <w:rsid w:val="00FE5716"/>
    <w:rsid w:val="00FF114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6C01-9290-4AEB-9F92-7C24AF9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15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Директор</cp:lastModifiedBy>
  <cp:revision>56</cp:revision>
  <cp:lastPrinted>2015-08-14T08:13:00Z</cp:lastPrinted>
  <dcterms:created xsi:type="dcterms:W3CDTF">2014-08-25T05:46:00Z</dcterms:created>
  <dcterms:modified xsi:type="dcterms:W3CDTF">2017-06-29T11:43:00Z</dcterms:modified>
</cp:coreProperties>
</file>